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A1A8" w14:textId="1359D78E" w:rsidR="00A260EF" w:rsidRDefault="00A260EF" w:rsidP="009027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/>
        <w:jc w:val="center"/>
        <w:rPr>
          <w:rFonts w:ascii="Times New Roman" w:eastAsia="Times New Roman" w:hAnsi="Times New Roman" w:cs="Times New Roman"/>
          <w:b/>
          <w:color w:val="161600"/>
          <w:sz w:val="28"/>
          <w:szCs w:val="28"/>
        </w:rPr>
      </w:pPr>
      <w:r>
        <w:rPr>
          <w:noProof/>
        </w:rPr>
        <w:drawing>
          <wp:inline distT="0" distB="0" distL="0" distR="0" wp14:anchorId="38517E2B" wp14:editId="6C257DB2">
            <wp:extent cx="3390900" cy="975360"/>
            <wp:effectExtent l="0" t="0" r="0" b="0"/>
            <wp:docPr id="1" name="Picture 1" descr="Coppin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ppin State Universit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2C57" w14:textId="4600F9A3" w:rsidR="02FDD493" w:rsidRDefault="02FDD493" w:rsidP="4D6F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b/>
          <w:bCs/>
          <w:sz w:val="24"/>
          <w:szCs w:val="24"/>
        </w:rPr>
        <w:t>College of Behavioral and Social Sciences</w:t>
      </w:r>
    </w:p>
    <w:p w14:paraId="72AB95ED" w14:textId="08781688" w:rsidR="0090278C" w:rsidRDefault="0090278C" w:rsidP="009027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78C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SOCIAL WORK</w:t>
      </w:r>
    </w:p>
    <w:p w14:paraId="0A8A2861" w14:textId="771D9B6F" w:rsidR="005249A8" w:rsidRDefault="00AF6706" w:rsidP="2DE374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sz w:val="24"/>
          <w:szCs w:val="24"/>
        </w:rPr>
        <w:t>MACRO PROCESS RECORDING FORM FOR SOCIAL WORK PRACTICE</w:t>
      </w:r>
    </w:p>
    <w:p w14:paraId="4F74DC08" w14:textId="2355806E" w:rsidR="4D6F0C4C" w:rsidRDefault="4D6F0C4C" w:rsidP="4D6F0C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3F8BD25F" w14:textId="50915101" w:rsidR="2710C41A" w:rsidRDefault="2710C41A" w:rsidP="4D6F0C4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Purpose:</w:t>
      </w: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The purpose of completing a process recording is to assist you in the development and assessment of your communication skills as well as to provide a structured opportunity for demonstrating competence.</w:t>
      </w: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0785AA0" w14:textId="164D579C" w:rsidR="2710C41A" w:rsidRDefault="2710C41A" w:rsidP="4D6F0C4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Directions:</w:t>
      </w: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Select a group meeting and, using the following form, provide a detailed account of an interview or interaction. The process recording should include the following:</w:t>
      </w: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8630D12" w14:textId="27722E71" w:rsidR="2710C41A" w:rsidRDefault="2710C41A" w:rsidP="4D6F0C4C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Brief description of meeting and presenting </w:t>
      </w:r>
      <w:proofErr w:type="gramStart"/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issue</w:t>
      </w:r>
      <w:proofErr w:type="gramEnd"/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8CDA56B" w14:textId="07097D77" w:rsidR="2710C41A" w:rsidRDefault="2710C41A" w:rsidP="4D6F0C4C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was present and when and where the meeting/group took place </w:t>
      </w:r>
    </w:p>
    <w:p w14:paraId="465F7435" w14:textId="69689AD0" w:rsidR="2710C41A" w:rsidRDefault="2710C41A" w:rsidP="4D6F0C4C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purpose of the meeting or group </w:t>
      </w:r>
    </w:p>
    <w:p w14:paraId="06A11105" w14:textId="5F6DA4AB" w:rsidR="2710C41A" w:rsidRDefault="2710C41A" w:rsidP="4D6F0C4C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Initial impressions and observations of the meeting and group process</w:t>
      </w:r>
    </w:p>
    <w:p w14:paraId="04A6F3BA" w14:textId="5B383B88" w:rsidR="2710C41A" w:rsidRDefault="2710C41A" w:rsidP="4D6F0C4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role and overall goal for the interview </w:t>
      </w:r>
    </w:p>
    <w:p w14:paraId="2FE7DC31" w14:textId="413A05F6" w:rsidR="2710C41A" w:rsidRDefault="2710C41A" w:rsidP="4D6F0C4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summary of the meeting and/or group process </w:t>
      </w:r>
    </w:p>
    <w:p w14:paraId="13A78E2B" w14:textId="2C3D3A31" w:rsidR="2710C41A" w:rsidRDefault="2710C41A" w:rsidP="4D6F0C4C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detailed description of your thoughts, feelings, and reactions during the meeting, addressing what was going on for you</w:t>
      </w:r>
      <w:proofErr w:type="gramStart"/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these</w:t>
      </w:r>
      <w:proofErr w:type="gramEnd"/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should be written across from what was said and run through the entire process recording. </w:t>
      </w:r>
    </w:p>
    <w:p w14:paraId="22A76714" w14:textId="77D284DE" w:rsidR="2710C41A" w:rsidRDefault="2710C41A" w:rsidP="4D6F0C4C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analysis of your communication skills: what you were trying to accomplish, what was effective, what you think the client was thinking or feeling, and what you would do the same or differently in the future</w:t>
      </w:r>
      <w:proofErr w:type="gramStart"/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this</w:t>
      </w:r>
      <w:proofErr w:type="gramEnd"/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analysis should be written across from what was said and run through the entire process recording. </w:t>
      </w:r>
    </w:p>
    <w:p w14:paraId="32F39AAD" w14:textId="00B9A110" w:rsidR="2710C41A" w:rsidRDefault="2710C41A" w:rsidP="4D6F0C4C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overall analysis of the meeting, group process, interactions, activities, etc. </w:t>
      </w:r>
    </w:p>
    <w:p w14:paraId="7257A66C" w14:textId="41A25B18" w:rsidR="2710C41A" w:rsidRDefault="2710C41A" w:rsidP="4D6F0C4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analysis of the outcome of the skills used and/or specific tools used during the meeting/group, incorporating feedback from field instructor </w:t>
      </w:r>
    </w:p>
    <w:p w14:paraId="6C54C05F" w14:textId="36F9347F" w:rsidR="2710C41A" w:rsidRDefault="2710C41A" w:rsidP="4D6F0C4C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plan for the next interaction or contact (if any) </w:t>
      </w:r>
    </w:p>
    <w:p w14:paraId="7AFA0733" w14:textId="587B446F" w:rsidR="2710C41A" w:rsidRDefault="2710C41A" w:rsidP="4D6F0C4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level of competence in demonstrating professional demeanor in oral communication and your ability to engage during the meeting/group. </w:t>
      </w:r>
    </w:p>
    <w:p w14:paraId="3395DDE0" w14:textId="5C9AF892" w:rsidR="2710C41A" w:rsidRDefault="2710C41A" w:rsidP="4D6F0C4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6F0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summary and assessment of the meeting/group to include connecting to a social work theory, value/virtue, and your analysis of your strengths/weaknesses and gut reactions during the meeting/group.</w:t>
      </w:r>
    </w:p>
    <w:p w14:paraId="2F51117A" w14:textId="2B729995" w:rsidR="4D6F0C4C" w:rsidRDefault="4D6F0C4C" w:rsidP="4D6F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A5211" w14:textId="446D472B" w:rsidR="4D6F0C4C" w:rsidRDefault="4D6F0C4C" w:rsidP="4D6F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B5DDE" w14:textId="21EE1DB0" w:rsidR="005249A8" w:rsidRDefault="005249A8" w:rsidP="4D6F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C5F">
        <w:rPr>
          <w:rFonts w:ascii="Times New Roman" w:eastAsia="Times New Roman" w:hAnsi="Times New Roman" w:cs="Times New Roman"/>
          <w:sz w:val="24"/>
          <w:szCs w:val="24"/>
        </w:rPr>
        <w:t>Student: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</w:p>
    <w:p w14:paraId="03A3508F" w14:textId="2A681E40" w:rsidR="000F5C5F" w:rsidRDefault="000F5C5F" w:rsidP="4D6F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Agency Instructor: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3A3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1D3A37">
        <w:rPr>
          <w:rFonts w:ascii="Times New Roman" w:eastAsia="Times New Roman" w:hAnsi="Times New Roman" w:cs="Times New Roman"/>
          <w:sz w:val="24"/>
          <w:szCs w:val="24"/>
        </w:rPr>
        <w:t xml:space="preserve"> Mezzo </w:t>
      </w:r>
      <w:r w:rsidR="1380D44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="001D3A37">
        <w:rPr>
          <w:rFonts w:ascii="Times New Roman" w:eastAsia="Times New Roman" w:hAnsi="Times New Roman" w:cs="Times New Roman"/>
          <w:sz w:val="24"/>
          <w:szCs w:val="24"/>
        </w:rPr>
        <w:t xml:space="preserve"> Macro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</w:p>
    <w:p w14:paraId="6560E0A6" w14:textId="58F47155" w:rsidR="000F5C5F" w:rsidRDefault="000F5C5F" w:rsidP="005249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Education Liaison: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</w:p>
    <w:p w14:paraId="3F50062F" w14:textId="1C903503" w:rsidR="000F5C5F" w:rsidRDefault="000F5C5F" w:rsidP="2DE374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Presenting </w:t>
      </w:r>
      <w:r w:rsidR="775A27AC"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</w:p>
    <w:p w14:paraId="0B8F5859" w14:textId="58B08B87" w:rsidR="000F5C5F" w:rsidRDefault="000F5C5F" w:rsidP="2DE374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Purpose of </w:t>
      </w:r>
      <w:r w:rsidR="772E8D4C">
        <w:rPr>
          <w:rFonts w:ascii="Times New Roman" w:eastAsia="Times New Roman" w:hAnsi="Times New Roman" w:cs="Times New Roman"/>
          <w:sz w:val="24"/>
          <w:szCs w:val="24"/>
        </w:rPr>
        <w:t>Meeting/</w:t>
      </w:r>
      <w:r w:rsidR="7DC0BE10">
        <w:rPr>
          <w:rFonts w:ascii="Times New Roman" w:eastAsia="Times New Roman" w:hAnsi="Times New Roman" w:cs="Times New Roman"/>
          <w:sz w:val="24"/>
          <w:szCs w:val="24"/>
        </w:rPr>
        <w:t>Outreach</w:t>
      </w:r>
      <w:r w:rsidR="772E8D4C">
        <w:rPr>
          <w:rFonts w:ascii="Times New Roman" w:eastAsia="Times New Roman" w:hAnsi="Times New Roman" w:cs="Times New Roman"/>
          <w:sz w:val="24"/>
          <w:szCs w:val="24"/>
        </w:rPr>
        <w:t>/Engagement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</w:p>
    <w:p w14:paraId="628AA450" w14:textId="46B166CC" w:rsidR="000F5C5F" w:rsidRDefault="000F5C5F" w:rsidP="005249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Impression of the Physical/Emotional Climate: 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</w:p>
    <w:p w14:paraId="589857D9" w14:textId="06409594" w:rsidR="000F5C5F" w:rsidRDefault="000F5C5F" w:rsidP="005249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Interview: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D3A37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D3A37">
        <w:rPr>
          <w:rFonts w:ascii="Times New Roman" w:eastAsia="Times New Roman" w:hAnsi="Times New Roman" w:cs="Times New Roman"/>
          <w:sz w:val="24"/>
          <w:szCs w:val="24"/>
        </w:rPr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1D3A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</w:p>
    <w:p w14:paraId="2FAA08CE" w14:textId="77777777" w:rsidR="005E7F42" w:rsidRDefault="005E7F42" w:rsidP="005249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9651F" w14:paraId="76B1CF42" w14:textId="77777777" w:rsidTr="2DE374C3">
        <w:tc>
          <w:tcPr>
            <w:tcW w:w="2337" w:type="dxa"/>
          </w:tcPr>
          <w:p w14:paraId="13C8E16E" w14:textId="2873A16C" w:rsidR="000F5C5F" w:rsidRDefault="222A6A49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E37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</w:t>
            </w:r>
            <w:r w:rsidR="0EEAE913" w:rsidRPr="2DE374C3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  <w:r w:rsidR="000F5C5F" w:rsidRPr="2DE374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7" w:type="dxa"/>
          </w:tcPr>
          <w:p w14:paraId="1C7CEE76" w14:textId="33A60548" w:rsidR="000F5C5F" w:rsidRDefault="000F5C5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Gut-Level Reactions:</w:t>
            </w:r>
          </w:p>
        </w:tc>
        <w:tc>
          <w:tcPr>
            <w:tcW w:w="2338" w:type="dxa"/>
          </w:tcPr>
          <w:p w14:paraId="7FD4F2DD" w14:textId="77953F30" w:rsidR="000F5C5F" w:rsidRDefault="000F5C5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Analysis/Skills Utilized:</w:t>
            </w:r>
          </w:p>
        </w:tc>
        <w:tc>
          <w:tcPr>
            <w:tcW w:w="2338" w:type="dxa"/>
          </w:tcPr>
          <w:p w14:paraId="27760BDC" w14:textId="60675784" w:rsidR="000F5C5F" w:rsidRDefault="000F5C5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 Agency Instructor Comments:</w:t>
            </w:r>
          </w:p>
        </w:tc>
      </w:tr>
      <w:tr w:rsidR="0019651F" w14:paraId="1B6ED3D0" w14:textId="77777777" w:rsidTr="2DE374C3">
        <w:tc>
          <w:tcPr>
            <w:tcW w:w="2337" w:type="dxa"/>
          </w:tcPr>
          <w:p w14:paraId="1E691D1A" w14:textId="469FB393" w:rsidR="000F5C5F" w:rsidRDefault="005A690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337" w:type="dxa"/>
          </w:tcPr>
          <w:p w14:paraId="418E2751" w14:textId="5E65C3CD" w:rsidR="000F5C5F" w:rsidRDefault="005A690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338" w:type="dxa"/>
          </w:tcPr>
          <w:p w14:paraId="05872319" w14:textId="107D016E" w:rsidR="000F5C5F" w:rsidRDefault="005A690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338" w:type="dxa"/>
          </w:tcPr>
          <w:p w14:paraId="6010CA84" w14:textId="3366B863" w:rsidR="000F5C5F" w:rsidRDefault="005A690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  <w:p w14:paraId="3E92F757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7207C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B656A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62893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6085E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CFCEB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1C19B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3E7D1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FDEEE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45837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E5F9F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8A45C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BC77F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7403F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395F9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598AE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8895D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B3FDD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2CFFD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D0B42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B2F86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5B774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0F3B7" w14:textId="77777777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A334D" w14:textId="628BD82C" w:rsidR="00AB519E" w:rsidRDefault="00AB519E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225CFE" w14:textId="71F6BDF6" w:rsidR="000F5C5F" w:rsidRDefault="000F5C5F" w:rsidP="005249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5C5F" w14:paraId="09C8DCCC" w14:textId="77777777" w:rsidTr="2DE374C3">
        <w:tc>
          <w:tcPr>
            <w:tcW w:w="9350" w:type="dxa"/>
          </w:tcPr>
          <w:p w14:paraId="2852C128" w14:textId="35B9EF83" w:rsidR="000F5C5F" w:rsidRDefault="000F5C5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Assessment/Summary of Student's Impression of Situation and What Went on During the </w:t>
            </w:r>
            <w:r w:rsidR="13BB5337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9651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19651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9651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9651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41731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41731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41731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41731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41731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9651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="340FDB8F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340FDB8F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340FDB8F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340FDB8F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340FDB8F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0F5C5F" w14:paraId="046DAB55" w14:textId="77777777" w:rsidTr="2DE374C3">
        <w:tc>
          <w:tcPr>
            <w:tcW w:w="9350" w:type="dxa"/>
          </w:tcPr>
          <w:p w14:paraId="79CB3999" w14:textId="2E77C30E" w:rsidR="000F5C5F" w:rsidRDefault="000F5C5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Intervention Plan</w:t>
            </w:r>
            <w:r w:rsidR="1085B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and/or Follow up 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0F5C5F" w14:paraId="3D6CC919" w14:textId="77777777" w:rsidTr="2DE374C3">
        <w:tc>
          <w:tcPr>
            <w:tcW w:w="9350" w:type="dxa"/>
          </w:tcPr>
          <w:p w14:paraId="7E527C05" w14:textId="1528C1D7" w:rsidR="000F5C5F" w:rsidRDefault="000F5C5F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Student's Role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1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0F5C5F" w14:paraId="66E14C10" w14:textId="77777777" w:rsidTr="2DE374C3">
        <w:tc>
          <w:tcPr>
            <w:tcW w:w="9350" w:type="dxa"/>
          </w:tcPr>
          <w:p w14:paraId="116B9289" w14:textId="3470FFDB" w:rsidR="000F5C5F" w:rsidRDefault="001D3A37" w:rsidP="005249A8">
            <w:pPr>
              <w:widowControl w:val="0"/>
              <w:tabs>
                <w:tab w:val="left" w:pos="1868"/>
              </w:tabs>
              <w:spacing w:before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Comments or Questions: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21E27D21" w14:textId="77777777" w:rsidR="000F5C5F" w:rsidRPr="005249A8" w:rsidRDefault="000F5C5F" w:rsidP="005249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spacing w:before="258"/>
        <w:rPr>
          <w:rFonts w:ascii="Times New Roman" w:eastAsia="Times New Roman" w:hAnsi="Times New Roman" w:cs="Times New Roman"/>
          <w:sz w:val="24"/>
          <w:szCs w:val="24"/>
        </w:rPr>
      </w:pPr>
    </w:p>
    <w:sectPr w:rsidR="000F5C5F" w:rsidRPr="005249A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0537" w14:textId="77777777" w:rsidR="00636BDA" w:rsidRDefault="00636BDA" w:rsidP="00636BDA">
      <w:pPr>
        <w:spacing w:line="240" w:lineRule="auto"/>
      </w:pPr>
      <w:r>
        <w:separator/>
      </w:r>
    </w:p>
  </w:endnote>
  <w:endnote w:type="continuationSeparator" w:id="0">
    <w:p w14:paraId="10209630" w14:textId="77777777" w:rsidR="00636BDA" w:rsidRDefault="00636BDA" w:rsidP="00636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6E54" w14:textId="77777777" w:rsidR="00636BDA" w:rsidRDefault="00636BDA" w:rsidP="00636BDA">
      <w:pPr>
        <w:spacing w:line="240" w:lineRule="auto"/>
      </w:pPr>
      <w:r>
        <w:separator/>
      </w:r>
    </w:p>
  </w:footnote>
  <w:footnote w:type="continuationSeparator" w:id="0">
    <w:p w14:paraId="135093AD" w14:textId="77777777" w:rsidR="00636BDA" w:rsidRDefault="00636BDA" w:rsidP="00636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3FF3"/>
    <w:multiLevelType w:val="multilevel"/>
    <w:tmpl w:val="BF1E539A"/>
    <w:lvl w:ilvl="0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534"/>
    <w:multiLevelType w:val="hybridMultilevel"/>
    <w:tmpl w:val="98F46D16"/>
    <w:lvl w:ilvl="0" w:tplc="7D74664C">
      <w:start w:val="1"/>
      <w:numFmt w:val="decimal"/>
      <w:lvlText w:val="%1."/>
      <w:lvlJc w:val="left"/>
      <w:pPr>
        <w:ind w:left="630" w:hanging="360"/>
      </w:pPr>
      <w:rPr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10A9"/>
    <w:multiLevelType w:val="multilevel"/>
    <w:tmpl w:val="15F24FC8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4BD8"/>
    <w:multiLevelType w:val="multilevel"/>
    <w:tmpl w:val="8048BCCA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6777"/>
    <w:multiLevelType w:val="hybridMultilevel"/>
    <w:tmpl w:val="13C6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2B37"/>
    <w:multiLevelType w:val="multilevel"/>
    <w:tmpl w:val="213A32BE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3E48"/>
    <w:multiLevelType w:val="multilevel"/>
    <w:tmpl w:val="86583D9C"/>
    <w:lvl w:ilvl="0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560E"/>
    <w:multiLevelType w:val="hybridMultilevel"/>
    <w:tmpl w:val="4560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2720"/>
    <w:multiLevelType w:val="multilevel"/>
    <w:tmpl w:val="208876C2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629B3"/>
    <w:multiLevelType w:val="multilevel"/>
    <w:tmpl w:val="EB664230"/>
    <w:lvl w:ilvl="0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E051"/>
    <w:multiLevelType w:val="multilevel"/>
    <w:tmpl w:val="12D00694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D66DE"/>
    <w:multiLevelType w:val="multilevel"/>
    <w:tmpl w:val="9976D2F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5BC49"/>
    <w:multiLevelType w:val="multilevel"/>
    <w:tmpl w:val="5F1AC5AC"/>
    <w:lvl w:ilvl="0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D2313"/>
    <w:multiLevelType w:val="multilevel"/>
    <w:tmpl w:val="C2C8F014"/>
    <w:lvl w:ilvl="0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B101E"/>
    <w:multiLevelType w:val="multilevel"/>
    <w:tmpl w:val="9ACC08D8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E3752"/>
    <w:multiLevelType w:val="multilevel"/>
    <w:tmpl w:val="6E147812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79400">
    <w:abstractNumId w:val="12"/>
  </w:num>
  <w:num w:numId="2" w16cid:durableId="856239884">
    <w:abstractNumId w:val="8"/>
  </w:num>
  <w:num w:numId="3" w16cid:durableId="402220564">
    <w:abstractNumId w:val="13"/>
  </w:num>
  <w:num w:numId="4" w16cid:durableId="1411385530">
    <w:abstractNumId w:val="0"/>
  </w:num>
  <w:num w:numId="5" w16cid:durableId="2104689887">
    <w:abstractNumId w:val="9"/>
  </w:num>
  <w:num w:numId="6" w16cid:durableId="293173130">
    <w:abstractNumId w:val="2"/>
  </w:num>
  <w:num w:numId="7" w16cid:durableId="1903057730">
    <w:abstractNumId w:val="6"/>
  </w:num>
  <w:num w:numId="8" w16cid:durableId="1921409121">
    <w:abstractNumId w:val="5"/>
  </w:num>
  <w:num w:numId="9" w16cid:durableId="571542993">
    <w:abstractNumId w:val="15"/>
  </w:num>
  <w:num w:numId="10" w16cid:durableId="888340998">
    <w:abstractNumId w:val="10"/>
  </w:num>
  <w:num w:numId="11" w16cid:durableId="1252811285">
    <w:abstractNumId w:val="3"/>
  </w:num>
  <w:num w:numId="12" w16cid:durableId="1063673961">
    <w:abstractNumId w:val="11"/>
  </w:num>
  <w:num w:numId="13" w16cid:durableId="943999494">
    <w:abstractNumId w:val="14"/>
  </w:num>
  <w:num w:numId="14" w16cid:durableId="1741714013">
    <w:abstractNumId w:val="1"/>
  </w:num>
  <w:num w:numId="15" w16cid:durableId="692726688">
    <w:abstractNumId w:val="7"/>
  </w:num>
  <w:num w:numId="16" w16cid:durableId="1469591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F5"/>
    <w:rsid w:val="0008323A"/>
    <w:rsid w:val="000F3ED8"/>
    <w:rsid w:val="000F5C5F"/>
    <w:rsid w:val="0019651F"/>
    <w:rsid w:val="001A52CE"/>
    <w:rsid w:val="001D3A37"/>
    <w:rsid w:val="00243CD4"/>
    <w:rsid w:val="00382355"/>
    <w:rsid w:val="003A341F"/>
    <w:rsid w:val="0041762A"/>
    <w:rsid w:val="00474A2E"/>
    <w:rsid w:val="005249A8"/>
    <w:rsid w:val="005A690F"/>
    <w:rsid w:val="005E7F42"/>
    <w:rsid w:val="00636BDA"/>
    <w:rsid w:val="006B240A"/>
    <w:rsid w:val="006B5118"/>
    <w:rsid w:val="00836F8F"/>
    <w:rsid w:val="008C35CB"/>
    <w:rsid w:val="0090278C"/>
    <w:rsid w:val="00993BC9"/>
    <w:rsid w:val="009F6B95"/>
    <w:rsid w:val="00A260EF"/>
    <w:rsid w:val="00AB519E"/>
    <w:rsid w:val="00AF6706"/>
    <w:rsid w:val="00B12EF5"/>
    <w:rsid w:val="00B54A3B"/>
    <w:rsid w:val="00CD7765"/>
    <w:rsid w:val="00D129E6"/>
    <w:rsid w:val="00D60150"/>
    <w:rsid w:val="00E3324F"/>
    <w:rsid w:val="00E50FFC"/>
    <w:rsid w:val="00E63D8B"/>
    <w:rsid w:val="00EB3307"/>
    <w:rsid w:val="00F97CB6"/>
    <w:rsid w:val="00FC6932"/>
    <w:rsid w:val="02FDD493"/>
    <w:rsid w:val="04173144"/>
    <w:rsid w:val="0EEAE913"/>
    <w:rsid w:val="1085B4C2"/>
    <w:rsid w:val="1380D44B"/>
    <w:rsid w:val="13BB5337"/>
    <w:rsid w:val="222A6A49"/>
    <w:rsid w:val="26268B69"/>
    <w:rsid w:val="2689E393"/>
    <w:rsid w:val="2710C41A"/>
    <w:rsid w:val="2BCCA99C"/>
    <w:rsid w:val="2DE374C3"/>
    <w:rsid w:val="340FDB8F"/>
    <w:rsid w:val="357305B5"/>
    <w:rsid w:val="48B01597"/>
    <w:rsid w:val="4D6F0C4C"/>
    <w:rsid w:val="750197EE"/>
    <w:rsid w:val="772E8D4C"/>
    <w:rsid w:val="775A27AC"/>
    <w:rsid w:val="7DC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F84427"/>
  <w15:docId w15:val="{106963D2-613C-4585-8691-3ABE425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6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2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27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F8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8F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uiPriority w:val="1"/>
    <w:rsid w:val="4D6F0C4C"/>
    <w:rPr>
      <w:rFonts w:ascii="Calibri" w:eastAsiaTheme="minorEastAsia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EC6443AA8E488D04CB43B721AB60" ma:contentTypeVersion="18" ma:contentTypeDescription="Create a new document." ma:contentTypeScope="" ma:versionID="a853485bbf569c163e67e9c95a0b9553">
  <xsd:schema xmlns:xsd="http://www.w3.org/2001/XMLSchema" xmlns:xs="http://www.w3.org/2001/XMLSchema" xmlns:p="http://schemas.microsoft.com/office/2006/metadata/properties" xmlns:ns2="1dc89380-591f-4096-a582-ed239bfaa556" xmlns:ns3="9833eba0-5355-498c-9b32-e98985d60074" xmlns:ns4="cbb56442-c090-4af4-82a4-129c85edb682" targetNamespace="http://schemas.microsoft.com/office/2006/metadata/properties" ma:root="true" ma:fieldsID="b7b32687c92aef7cacf4c126eed0a850" ns2:_="" ns3:_="" ns4:_="">
    <xsd:import namespace="1dc89380-591f-4096-a582-ed239bfaa556"/>
    <xsd:import namespace="9833eba0-5355-498c-9b32-e98985d60074"/>
    <xsd:import namespace="cbb56442-c090-4af4-82a4-129c85edb6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note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9380-591f-4096-a582-ed239bfaa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eba0-5355-498c-9b32-e98985d600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0ef28-0f54-409e-b1d6-c8a0c1913cec}" ma:internalName="TaxCatchAll" ma:showField="CatchAllData" ma:web="9833eba0-5355-498c-9b32-e98985d60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56442-c090-4af4-82a4-129c85edb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0a966c-8713-4ff1-92f0-75ff51a7d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3eba0-5355-498c-9b32-e98985d60074" xsi:nil="true"/>
    <lcf76f155ced4ddcb4097134ff3c332f xmlns="cbb56442-c090-4af4-82a4-129c85edb682">
      <Terms xmlns="http://schemas.microsoft.com/office/infopath/2007/PartnerControls"/>
    </lcf76f155ced4ddcb4097134ff3c332f>
    <notes xmlns="cbb56442-c090-4af4-82a4-129c85edb682" xsi:nil="true"/>
  </documentManagement>
</p:properties>
</file>

<file path=customXml/itemProps1.xml><?xml version="1.0" encoding="utf-8"?>
<ds:datastoreItem xmlns:ds="http://schemas.openxmlformats.org/officeDocument/2006/customXml" ds:itemID="{BC04F6C9-066C-4D59-A511-637DB27B5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9380-591f-4096-a582-ed239bfaa556"/>
    <ds:schemaRef ds:uri="9833eba0-5355-498c-9b32-e98985d60074"/>
    <ds:schemaRef ds:uri="cbb56442-c090-4af4-82a4-129c85ed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965D7-E7AC-414B-8DB3-2E0791140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A3D42-352D-40A3-9ECB-8302B358ABBD}">
  <ds:schemaRefs>
    <ds:schemaRef ds:uri="http://schemas.microsoft.com/office/2006/metadata/properties"/>
    <ds:schemaRef ds:uri="http://schemas.microsoft.com/office/infopath/2007/PartnerControls"/>
    <ds:schemaRef ds:uri="9833eba0-5355-498c-9b32-e98985d60074"/>
    <ds:schemaRef ds:uri="cbb56442-c090-4af4-82a4-129c85edb6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lynelle cook</dc:creator>
  <cp:lastModifiedBy>Rigby, Melissa</cp:lastModifiedBy>
  <cp:revision>6</cp:revision>
  <cp:lastPrinted>2020-09-09T11:10:00Z</cp:lastPrinted>
  <dcterms:created xsi:type="dcterms:W3CDTF">2021-11-06T14:57:00Z</dcterms:created>
  <dcterms:modified xsi:type="dcterms:W3CDTF">2025-05-01T20:52:00Z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0x0101001595EC6443AA8E488D04CB43B721AB60</vt:lpwstr>
  </property>
  <property fmtid="{D5CDD505-2E9C-101B-9397-08002B2CF9AE}" pid="3" name="MediaServiceImageTags">
    <vt:lpwstr/>
  </property>
</Properties>
</file>